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B0" w:rsidRDefault="00EA03D9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b/>
          <w:bCs/>
          <w:kern w:val="36"/>
          <w:sz w:val="44"/>
          <w:szCs w:val="44"/>
          <w:lang w:eastAsia="fr-FR"/>
        </w:rPr>
      </w:pPr>
      <w:r>
        <w:rPr>
          <w:rFonts w:ascii="Trebuchet MS" w:eastAsia="Times New Roman" w:hAnsi="Trebuchet MS"/>
          <w:b/>
          <w:bCs/>
          <w:kern w:val="36"/>
          <w:sz w:val="44"/>
          <w:szCs w:val="44"/>
          <w:lang w:eastAsia="fr-FR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98pt;height:39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Impromptu"/>
          </v:shape>
        </w:pict>
      </w:r>
    </w:p>
    <w:p w:rsidR="002A23B0" w:rsidRPr="002A23B0" w:rsidRDefault="002A23B0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2A23B0">
        <w:rPr>
          <w:rFonts w:ascii="Trebuchet MS" w:eastAsia="Times New Roman" w:hAnsi="Trebuchet MS"/>
          <w:i/>
          <w:sz w:val="18"/>
          <w:szCs w:val="20"/>
          <w:lang w:eastAsia="fr-FR"/>
        </w:rPr>
        <w:t>(En réponse à la question : Qu</w:t>
      </w:r>
      <w:r w:rsidR="00EA03D9" w:rsidRPr="00EA03D9">
        <w:rPr>
          <w:rFonts w:ascii="Trebuchet MS" w:eastAsia="Times New Roman" w:hAnsi="Trebuchet MS"/>
          <w:i/>
          <w:sz w:val="18"/>
          <w:szCs w:val="20"/>
          <w:lang w:eastAsia="fr-FR"/>
        </w:rPr>
        <w:t>’</w:t>
      </w:r>
      <w:r w:rsidRPr="002A23B0">
        <w:rPr>
          <w:rFonts w:ascii="Trebuchet MS" w:eastAsia="Times New Roman" w:hAnsi="Trebuchet MS"/>
          <w:i/>
          <w:sz w:val="18"/>
          <w:szCs w:val="20"/>
          <w:lang w:eastAsia="fr-FR"/>
        </w:rPr>
        <w:t xml:space="preserve">est-ce que la Poésie </w:t>
      </w:r>
      <w:proofErr w:type="gramStart"/>
      <w:r w:rsidRPr="002A23B0">
        <w:rPr>
          <w:rFonts w:ascii="Trebuchet MS" w:eastAsia="Times New Roman" w:hAnsi="Trebuchet MS"/>
          <w:i/>
          <w:sz w:val="18"/>
          <w:szCs w:val="20"/>
          <w:lang w:eastAsia="fr-FR"/>
        </w:rPr>
        <w:t>? )</w:t>
      </w:r>
      <w:proofErr w:type="gramEnd"/>
      <w:r w:rsidRPr="002A23B0">
        <w:rPr>
          <w:rFonts w:ascii="Trebuchet MS" w:eastAsia="Times New Roman" w:hAnsi="Trebuchet MS"/>
          <w:i/>
          <w:sz w:val="20"/>
          <w:szCs w:val="20"/>
          <w:lang w:eastAsia="fr-FR"/>
        </w:rPr>
        <w:br/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Chasser tout souvenir et fixer sa pensée,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Sur un bel axe d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or la tenir balancée,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Incertaine, inquiète, immobile pourtant,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Peut-être éterniser le rêve d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instant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Aimer le vrai, le beau, chercher leur harmonie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Écouter dans son 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l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écho de son génie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Chanter, rire, pleurer, seul, sans but, au hasard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sourire, d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mot, d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soupir, d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regard</w:t>
      </w:r>
      <w:r w:rsidR="00EA03D9">
        <w:rPr>
          <w:rFonts w:ascii="Trebuchet MS" w:eastAsia="Times New Roman" w:hAnsi="Trebuchet MS"/>
          <w:sz w:val="18"/>
          <w:szCs w:val="18"/>
          <w:lang w:eastAsia="fr-FR"/>
        </w:rPr>
        <w:t>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Faire un travail exquis, plein de crainte et de charme</w:t>
      </w:r>
      <w:r w:rsidR="00EA03D9">
        <w:rPr>
          <w:rFonts w:ascii="Trebuchet MS" w:eastAsia="Times New Roman" w:hAnsi="Trebuchet MS"/>
          <w:sz w:val="18"/>
          <w:szCs w:val="18"/>
          <w:lang w:eastAsia="fr-FR"/>
        </w:rPr>
        <w:t>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Faire une perle d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une larme :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Du poète ici-bas voilà la passion,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Voilà son bien, sa vie et son ambition.</w:t>
      </w:r>
    </w:p>
    <w:p w:rsidR="002A23B0" w:rsidRDefault="002A23B0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2A23B0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Alfred de MUSSET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(1810-1857)</w:t>
      </w:r>
    </w:p>
    <w:p w:rsidR="00EA03D9" w:rsidRDefault="00EA03D9" w:rsidP="00EA03D9">
      <w:pPr>
        <w:spacing w:before="100" w:beforeAutospacing="1" w:after="100" w:afterAutospacing="1" w:line="240" w:lineRule="auto"/>
        <w:rPr>
          <w:rFonts w:ascii="Trebuchet MS" w:eastAsia="Times New Roman" w:hAnsi="Trebuchet MS"/>
          <w:sz w:val="24"/>
          <w:szCs w:val="24"/>
          <w:lang w:eastAsia="fr-FR"/>
        </w:rPr>
      </w:pPr>
    </w:p>
    <w:p w:rsidR="00EA03D9" w:rsidRPr="002A23B0" w:rsidRDefault="00EA03D9" w:rsidP="00EA03D9">
      <w:pPr>
        <w:spacing w:before="100" w:beforeAutospacing="1" w:after="100" w:afterAutospacing="1" w:line="240" w:lineRule="auto"/>
        <w:rPr>
          <w:rFonts w:ascii="Trebuchet MS" w:eastAsia="Times New Roman" w:hAnsi="Trebuchet MS"/>
          <w:sz w:val="24"/>
          <w:szCs w:val="24"/>
          <w:lang w:eastAsia="fr-FR"/>
        </w:rPr>
      </w:pPr>
    </w:p>
    <w:p w:rsidR="002A23B0" w:rsidRPr="002A23B0" w:rsidRDefault="00EA03D9" w:rsidP="00EA03D9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</w:pPr>
      <w:r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1.75pt;height:28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Une allée du Luxembourg"/>
          </v:shape>
        </w:pict>
      </w:r>
    </w:p>
    <w:p w:rsidR="002A23B0" w:rsidRPr="002A23B0" w:rsidRDefault="002A23B0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18"/>
          <w:szCs w:val="18"/>
          <w:lang w:eastAsia="fr-FR"/>
        </w:rPr>
      </w:pPr>
      <w:r w:rsidRPr="002A23B0">
        <w:rPr>
          <w:rFonts w:ascii="Trebuchet MS" w:eastAsia="Times New Roman" w:hAnsi="Trebuchet MS"/>
          <w:sz w:val="18"/>
          <w:szCs w:val="18"/>
          <w:lang w:eastAsia="fr-FR"/>
        </w:rPr>
        <w:t>Elle a passé, la jeune fille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Vive et preste comme un oiseau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main une fleur qui brille</w:t>
      </w:r>
      <w:proofErr w:type="gramStart"/>
      <w:r w:rsidRPr="002A23B0">
        <w:rPr>
          <w:rFonts w:ascii="Trebuchet MS" w:eastAsia="Times New Roman" w:hAnsi="Trebuchet MS"/>
          <w:sz w:val="18"/>
          <w:szCs w:val="18"/>
          <w:lang w:eastAsia="fr-FR"/>
        </w:rPr>
        <w:t>,</w:t>
      </w:r>
      <w:proofErr w:type="gramEnd"/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bouche un refrain nouveau.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est peut-être la seule au monde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Dont le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au mien répondrait</w:t>
      </w:r>
      <w:proofErr w:type="gramStart"/>
      <w:r w:rsidRPr="002A23B0">
        <w:rPr>
          <w:rFonts w:ascii="Trebuchet MS" w:eastAsia="Times New Roman" w:hAnsi="Trebuchet MS"/>
          <w:sz w:val="18"/>
          <w:szCs w:val="18"/>
          <w:lang w:eastAsia="fr-FR"/>
        </w:rPr>
        <w:t>,</w:t>
      </w:r>
      <w:proofErr w:type="gramEnd"/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Qui venant dans ma nuit profonde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seul regard l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éclaircirait !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Mais non,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 xml:space="preserve"> ma jeunesse est finie…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dieu, doux rayon qui m’as lui, 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Parfum, jeune fille, harmonie…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Le bonheur passait, 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il a fui !</w:t>
      </w:r>
    </w:p>
    <w:p w:rsidR="002A23B0" w:rsidRDefault="002A23B0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Gérard de NERVAL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(1808-1855)</w:t>
      </w:r>
    </w:p>
    <w:p w:rsidR="00EA03D9" w:rsidRDefault="00EA03D9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b/>
          <w:bCs/>
          <w:kern w:val="36"/>
          <w:sz w:val="44"/>
          <w:szCs w:val="44"/>
          <w:lang w:eastAsia="fr-FR"/>
        </w:rPr>
      </w:pPr>
      <w:r>
        <w:rPr>
          <w:rFonts w:ascii="Trebuchet MS" w:eastAsia="Times New Roman" w:hAnsi="Trebuchet MS"/>
          <w:b/>
          <w:bCs/>
          <w:kern w:val="36"/>
          <w:sz w:val="44"/>
          <w:szCs w:val="44"/>
          <w:lang w:eastAsia="fr-FR"/>
        </w:rPr>
        <w:lastRenderedPageBreak/>
        <w:pict>
          <v:shape id="_x0000_i1027" type="#_x0000_t138" style="width:198pt;height:39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Impromptu"/>
          </v:shape>
        </w:pict>
      </w:r>
    </w:p>
    <w:p w:rsidR="00EA03D9" w:rsidRPr="002A23B0" w:rsidRDefault="00EA03D9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2A23B0">
        <w:rPr>
          <w:rFonts w:ascii="Trebuchet MS" w:eastAsia="Times New Roman" w:hAnsi="Trebuchet MS"/>
          <w:i/>
          <w:sz w:val="18"/>
          <w:szCs w:val="20"/>
          <w:lang w:eastAsia="fr-FR"/>
        </w:rPr>
        <w:t>(En réponse à la question : Qu</w:t>
      </w:r>
      <w:r w:rsidRPr="00EA03D9">
        <w:rPr>
          <w:rFonts w:ascii="Trebuchet MS" w:eastAsia="Times New Roman" w:hAnsi="Trebuchet MS"/>
          <w:i/>
          <w:sz w:val="18"/>
          <w:szCs w:val="20"/>
          <w:lang w:eastAsia="fr-FR"/>
        </w:rPr>
        <w:t>’</w:t>
      </w:r>
      <w:r w:rsidRPr="002A23B0">
        <w:rPr>
          <w:rFonts w:ascii="Trebuchet MS" w:eastAsia="Times New Roman" w:hAnsi="Trebuchet MS"/>
          <w:i/>
          <w:sz w:val="18"/>
          <w:szCs w:val="20"/>
          <w:lang w:eastAsia="fr-FR"/>
        </w:rPr>
        <w:t xml:space="preserve">est-ce que la Poésie </w:t>
      </w:r>
      <w:proofErr w:type="gramStart"/>
      <w:r w:rsidRPr="002A23B0">
        <w:rPr>
          <w:rFonts w:ascii="Trebuchet MS" w:eastAsia="Times New Roman" w:hAnsi="Trebuchet MS"/>
          <w:i/>
          <w:sz w:val="18"/>
          <w:szCs w:val="20"/>
          <w:lang w:eastAsia="fr-FR"/>
        </w:rPr>
        <w:t>? )</w:t>
      </w:r>
      <w:proofErr w:type="gramEnd"/>
      <w:r w:rsidRPr="002A23B0">
        <w:rPr>
          <w:rFonts w:ascii="Trebuchet MS" w:eastAsia="Times New Roman" w:hAnsi="Trebuchet MS"/>
          <w:i/>
          <w:sz w:val="20"/>
          <w:szCs w:val="20"/>
          <w:lang w:eastAsia="fr-FR"/>
        </w:rPr>
        <w:br/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Chasser tout souvenir et fixer sa pensée,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Sur un bel axe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or la tenir balancée,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Incertaine, inquiète, immobile pourtant,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Peut-être éterniser le rêve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instant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Aimer le vrai, le beau, chercher leur harmonie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Écouter dans son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l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écho de son génie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Chanter, rire, pleurer, seul, sans but, au hasard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sourire,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mot,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soupir,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regard</w:t>
      </w:r>
      <w:r>
        <w:rPr>
          <w:rFonts w:ascii="Trebuchet MS" w:eastAsia="Times New Roman" w:hAnsi="Trebuchet MS"/>
          <w:sz w:val="18"/>
          <w:szCs w:val="18"/>
          <w:lang w:eastAsia="fr-FR"/>
        </w:rPr>
        <w:t>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Faire un travail exquis, plein de crainte et de charme</w:t>
      </w:r>
      <w:r>
        <w:rPr>
          <w:rFonts w:ascii="Trebuchet MS" w:eastAsia="Times New Roman" w:hAnsi="Trebuchet MS"/>
          <w:sz w:val="18"/>
          <w:szCs w:val="18"/>
          <w:lang w:eastAsia="fr-FR"/>
        </w:rPr>
        <w:t>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Faire une perle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une larme :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Du poète ici-bas voilà la passion,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Voilà son bien, sa vie et son ambition.</w:t>
      </w:r>
    </w:p>
    <w:p w:rsidR="00EA03D9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2A23B0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Alfred de MUSSET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(1810-1857)</w:t>
      </w:r>
    </w:p>
    <w:p w:rsidR="00EA03D9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</w:p>
    <w:p w:rsidR="00EA03D9" w:rsidRPr="002A23B0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</w:p>
    <w:p w:rsidR="00EA03D9" w:rsidRPr="002A23B0" w:rsidRDefault="00EA03D9" w:rsidP="00EA03D9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</w:pPr>
      <w:r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  <w:pict>
          <v:shape id="_x0000_i1028" type="#_x0000_t136" style="width:231.75pt;height:28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Une allée du Luxembourg"/>
          </v:shape>
        </w:pict>
      </w:r>
    </w:p>
    <w:p w:rsidR="00EA03D9" w:rsidRPr="002A23B0" w:rsidRDefault="00EA03D9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18"/>
          <w:szCs w:val="18"/>
          <w:lang w:eastAsia="fr-FR"/>
        </w:rPr>
      </w:pPr>
      <w:r w:rsidRPr="002A23B0">
        <w:rPr>
          <w:rFonts w:ascii="Trebuchet MS" w:eastAsia="Times New Roman" w:hAnsi="Trebuchet MS"/>
          <w:sz w:val="18"/>
          <w:szCs w:val="18"/>
          <w:lang w:eastAsia="fr-FR"/>
        </w:rPr>
        <w:t>Elle a passé, la jeune fille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Vive et preste comme un oiseau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main une fleur qui brille</w:t>
      </w:r>
      <w:proofErr w:type="gramStart"/>
      <w:r w:rsidRPr="002A23B0">
        <w:rPr>
          <w:rFonts w:ascii="Trebuchet MS" w:eastAsia="Times New Roman" w:hAnsi="Trebuchet MS"/>
          <w:sz w:val="18"/>
          <w:szCs w:val="18"/>
          <w:lang w:eastAsia="fr-FR"/>
        </w:rPr>
        <w:t>,</w:t>
      </w:r>
      <w:proofErr w:type="gramEnd"/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bouche un refrain nouveau.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est peut-être la seule au monde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Dont le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au mien répondrait</w:t>
      </w:r>
      <w:proofErr w:type="gramStart"/>
      <w:r w:rsidRPr="002A23B0">
        <w:rPr>
          <w:rFonts w:ascii="Trebuchet MS" w:eastAsia="Times New Roman" w:hAnsi="Trebuchet MS"/>
          <w:sz w:val="18"/>
          <w:szCs w:val="18"/>
          <w:lang w:eastAsia="fr-FR"/>
        </w:rPr>
        <w:t>,</w:t>
      </w:r>
      <w:proofErr w:type="gramEnd"/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Qui venant dans ma nuit profonde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seul regard l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éclaircirait !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Mais non,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 ma jeunesse est finie…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dieu, doux rayon qui m’as lui, 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Parfum, jeune fille, harmonie…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Le bonheur passait,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il a fui !</w:t>
      </w:r>
    </w:p>
    <w:p w:rsidR="00EA03D9" w:rsidRPr="002A23B0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Gérard de NERVAL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(1808-1855)</w:t>
      </w:r>
    </w:p>
    <w:p w:rsidR="00EA03D9" w:rsidRDefault="00EA03D9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b/>
          <w:bCs/>
          <w:kern w:val="36"/>
          <w:sz w:val="44"/>
          <w:szCs w:val="44"/>
          <w:lang w:eastAsia="fr-FR"/>
        </w:rPr>
      </w:pPr>
      <w:r>
        <w:rPr>
          <w:rFonts w:ascii="Trebuchet MS" w:eastAsia="Times New Roman" w:hAnsi="Trebuchet MS"/>
          <w:b/>
          <w:bCs/>
          <w:kern w:val="36"/>
          <w:sz w:val="44"/>
          <w:szCs w:val="44"/>
          <w:lang w:eastAsia="fr-FR"/>
        </w:rPr>
        <w:lastRenderedPageBreak/>
        <w:pict>
          <v:shape id="_x0000_i1029" type="#_x0000_t138" style="width:198pt;height:39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Impromptu"/>
          </v:shape>
        </w:pict>
      </w:r>
    </w:p>
    <w:p w:rsidR="00EA03D9" w:rsidRPr="002A23B0" w:rsidRDefault="00EA03D9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2A23B0">
        <w:rPr>
          <w:rFonts w:ascii="Trebuchet MS" w:eastAsia="Times New Roman" w:hAnsi="Trebuchet MS"/>
          <w:i/>
          <w:sz w:val="18"/>
          <w:szCs w:val="20"/>
          <w:lang w:eastAsia="fr-FR"/>
        </w:rPr>
        <w:t>(En réponse à la question : Qu</w:t>
      </w:r>
      <w:r w:rsidRPr="00EA03D9">
        <w:rPr>
          <w:rFonts w:ascii="Trebuchet MS" w:eastAsia="Times New Roman" w:hAnsi="Trebuchet MS"/>
          <w:i/>
          <w:sz w:val="18"/>
          <w:szCs w:val="20"/>
          <w:lang w:eastAsia="fr-FR"/>
        </w:rPr>
        <w:t>’</w:t>
      </w:r>
      <w:r w:rsidRPr="002A23B0">
        <w:rPr>
          <w:rFonts w:ascii="Trebuchet MS" w:eastAsia="Times New Roman" w:hAnsi="Trebuchet MS"/>
          <w:i/>
          <w:sz w:val="18"/>
          <w:szCs w:val="20"/>
          <w:lang w:eastAsia="fr-FR"/>
        </w:rPr>
        <w:t xml:space="preserve">est-ce que la Poésie </w:t>
      </w:r>
      <w:proofErr w:type="gramStart"/>
      <w:r w:rsidRPr="002A23B0">
        <w:rPr>
          <w:rFonts w:ascii="Trebuchet MS" w:eastAsia="Times New Roman" w:hAnsi="Trebuchet MS"/>
          <w:i/>
          <w:sz w:val="18"/>
          <w:szCs w:val="20"/>
          <w:lang w:eastAsia="fr-FR"/>
        </w:rPr>
        <w:t>? )</w:t>
      </w:r>
      <w:proofErr w:type="gramEnd"/>
      <w:r w:rsidRPr="002A23B0">
        <w:rPr>
          <w:rFonts w:ascii="Trebuchet MS" w:eastAsia="Times New Roman" w:hAnsi="Trebuchet MS"/>
          <w:i/>
          <w:sz w:val="20"/>
          <w:szCs w:val="20"/>
          <w:lang w:eastAsia="fr-FR"/>
        </w:rPr>
        <w:br/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Chasser tout souvenir et fixer sa pensée,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Sur un bel axe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or la tenir balancée,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Incertaine, inquiète, immobile pourtant,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Peut-être éterniser le rêve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instant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Aimer le vrai, le beau, chercher leur harmonie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Écouter dans son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l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écho de son génie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Chanter, rire, pleurer, seul, sans but, au hasard ;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sourire,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mot,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soupir,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regard</w:t>
      </w:r>
      <w:r>
        <w:rPr>
          <w:rFonts w:ascii="Trebuchet MS" w:eastAsia="Times New Roman" w:hAnsi="Trebuchet MS"/>
          <w:sz w:val="18"/>
          <w:szCs w:val="18"/>
          <w:lang w:eastAsia="fr-FR"/>
        </w:rPr>
        <w:t>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Faire un travail exquis, plein de crainte et de charme</w:t>
      </w:r>
      <w:r>
        <w:rPr>
          <w:rFonts w:ascii="Trebuchet MS" w:eastAsia="Times New Roman" w:hAnsi="Trebuchet MS"/>
          <w:sz w:val="18"/>
          <w:szCs w:val="18"/>
          <w:lang w:eastAsia="fr-FR"/>
        </w:rPr>
        <w:t>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Faire une perle 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une larme :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Du poète ici-bas voilà la passion,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Voilà son bien, sa vie et son ambition.</w:t>
      </w:r>
    </w:p>
    <w:p w:rsidR="00EA03D9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2A23B0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Alfred de MUSSET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(1810-1857)</w:t>
      </w:r>
    </w:p>
    <w:p w:rsidR="00EA03D9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</w:p>
    <w:p w:rsidR="00EA03D9" w:rsidRPr="002A23B0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</w:p>
    <w:p w:rsidR="00EA03D9" w:rsidRPr="002A23B0" w:rsidRDefault="00EA03D9" w:rsidP="00EA03D9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</w:pPr>
      <w:r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  <w:pict>
          <v:shape id="_x0000_i1030" type="#_x0000_t136" style="width:231.75pt;height:28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Une allée du Luxembourg"/>
          </v:shape>
        </w:pict>
      </w:r>
    </w:p>
    <w:p w:rsidR="00EA03D9" w:rsidRPr="002A23B0" w:rsidRDefault="00EA03D9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18"/>
          <w:szCs w:val="18"/>
          <w:lang w:eastAsia="fr-FR"/>
        </w:rPr>
      </w:pPr>
      <w:r w:rsidRPr="002A23B0">
        <w:rPr>
          <w:rFonts w:ascii="Trebuchet MS" w:eastAsia="Times New Roman" w:hAnsi="Trebuchet MS"/>
          <w:sz w:val="18"/>
          <w:szCs w:val="18"/>
          <w:lang w:eastAsia="fr-FR"/>
        </w:rPr>
        <w:t>Elle a passé, la jeune fille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Vive et preste comme un oiseau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main une fleur qui brille</w:t>
      </w:r>
      <w:proofErr w:type="gramStart"/>
      <w:r w:rsidRPr="002A23B0">
        <w:rPr>
          <w:rFonts w:ascii="Trebuchet MS" w:eastAsia="Times New Roman" w:hAnsi="Trebuchet MS"/>
          <w:sz w:val="18"/>
          <w:szCs w:val="18"/>
          <w:lang w:eastAsia="fr-FR"/>
        </w:rPr>
        <w:t>,</w:t>
      </w:r>
      <w:proofErr w:type="gramEnd"/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bouche un refrain nouveau.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est peut-être la seule au monde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Dont le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au mien répondrait</w:t>
      </w:r>
      <w:proofErr w:type="gramStart"/>
      <w:r w:rsidRPr="002A23B0">
        <w:rPr>
          <w:rFonts w:ascii="Trebuchet MS" w:eastAsia="Times New Roman" w:hAnsi="Trebuchet MS"/>
          <w:sz w:val="18"/>
          <w:szCs w:val="18"/>
          <w:lang w:eastAsia="fr-FR"/>
        </w:rPr>
        <w:t>,</w:t>
      </w:r>
      <w:proofErr w:type="gramEnd"/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Qui venant dans ma nuit profonde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seul regard l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éclaircirait !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Mais non,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 ma jeunesse est finie…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dieu, doux rayon qui m’as lui, 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Parfum, jeune fille, harmonie…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Le bonheur passait,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il a fui !</w:t>
      </w:r>
    </w:p>
    <w:p w:rsidR="00887000" w:rsidRPr="002A23B0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hAnsi="Trebuchet MS"/>
        </w:rPr>
      </w:pPr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Gérard de NERVAL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(1808-1855)</w:t>
      </w:r>
      <w:r w:rsidRPr="002A23B0">
        <w:rPr>
          <w:rFonts w:ascii="Trebuchet MS" w:hAnsi="Trebuchet MS"/>
        </w:rPr>
        <w:t xml:space="preserve"> </w:t>
      </w:r>
    </w:p>
    <w:sectPr w:rsidR="00887000" w:rsidRPr="002A23B0" w:rsidSect="00EA03D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E46"/>
    <w:multiLevelType w:val="multilevel"/>
    <w:tmpl w:val="B30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164C0"/>
    <w:multiLevelType w:val="multilevel"/>
    <w:tmpl w:val="B2C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3B0"/>
    <w:rsid w:val="0014213F"/>
    <w:rsid w:val="001C5872"/>
    <w:rsid w:val="0022636F"/>
    <w:rsid w:val="0024177C"/>
    <w:rsid w:val="002A23B0"/>
    <w:rsid w:val="002B3208"/>
    <w:rsid w:val="004C5A3B"/>
    <w:rsid w:val="005D2B9C"/>
    <w:rsid w:val="00627E61"/>
    <w:rsid w:val="007232DF"/>
    <w:rsid w:val="00803153"/>
    <w:rsid w:val="00811C45"/>
    <w:rsid w:val="00887000"/>
    <w:rsid w:val="00AE43AD"/>
    <w:rsid w:val="00D53E18"/>
    <w:rsid w:val="00DA1583"/>
    <w:rsid w:val="00DC2617"/>
    <w:rsid w:val="00EA03D9"/>
    <w:rsid w:val="00EA363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2A2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A23B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last">
    <w:name w:val="last"/>
    <w:basedOn w:val="Normal"/>
    <w:rsid w:val="002A2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23B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A2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36AF-9450-447A-BF0B-096438F1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2010-05-04T17:31:00Z</cp:lastPrinted>
  <dcterms:created xsi:type="dcterms:W3CDTF">2012-05-08T15:13:00Z</dcterms:created>
  <dcterms:modified xsi:type="dcterms:W3CDTF">2012-05-08T15:13:00Z</dcterms:modified>
</cp:coreProperties>
</file>