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00" w:rsidRPr="00BD23FE" w:rsidRDefault="002003E6" w:rsidP="00D96320">
      <w:pPr>
        <w:pBdr>
          <w:top w:val="single" w:sz="4" w:space="1" w:color="auto"/>
          <w:left w:val="single" w:sz="4" w:space="4" w:color="auto"/>
          <w:bottom w:val="single" w:sz="4" w:space="1" w:color="auto"/>
          <w:right w:val="single" w:sz="4" w:space="4" w:color="auto"/>
        </w:pBdr>
        <w:jc w:val="center"/>
        <w:rPr>
          <w:rFonts w:ascii="Cambria" w:hAnsi="Cambria"/>
          <w:b/>
          <w:sz w:val="36"/>
        </w:rPr>
      </w:pPr>
      <w:r w:rsidRPr="002003E6">
        <w:rPr>
          <w:rFonts w:ascii="Cambria" w:hAnsi="Cambria"/>
          <w:b/>
          <w:sz w:val="36"/>
        </w:rPr>
        <w:drawing>
          <wp:anchor distT="0" distB="0" distL="114300" distR="114300" simplePos="0" relativeHeight="251658240" behindDoc="0" locked="0" layoutInCell="1" allowOverlap="1">
            <wp:simplePos x="0" y="0"/>
            <wp:positionH relativeFrom="column">
              <wp:posOffset>123825</wp:posOffset>
            </wp:positionH>
            <wp:positionV relativeFrom="paragraph">
              <wp:posOffset>-66675</wp:posOffset>
            </wp:positionV>
            <wp:extent cx="457200" cy="533400"/>
            <wp:effectExtent l="19050" t="0" r="0" b="0"/>
            <wp:wrapNone/>
            <wp:docPr id="1" name="Image 1" descr="C:\Users\silvestre\Documents\HAUTEFEUILLE\BLASON\college_niveaux_gris (2).jpg"/>
            <wp:cNvGraphicFramePr/>
            <a:graphic xmlns:a="http://schemas.openxmlformats.org/drawingml/2006/main">
              <a:graphicData uri="http://schemas.openxmlformats.org/drawingml/2006/picture">
                <pic:pic xmlns:pic="http://schemas.openxmlformats.org/drawingml/2006/picture">
                  <pic:nvPicPr>
                    <pic:cNvPr id="0" name="Picture 9" descr="C:\Users\silvestre\Documents\HAUTEFEUILLE\BLASON\college_niveaux_gris (2).jpg"/>
                    <pic:cNvPicPr>
                      <a:picLocks noChangeAspect="1" noChangeArrowheads="1"/>
                    </pic:cNvPicPr>
                  </pic:nvPicPr>
                  <pic:blipFill>
                    <a:blip r:embed="rId5" cstate="print"/>
                    <a:srcRect/>
                    <a:stretch>
                      <a:fillRect/>
                    </a:stretch>
                  </pic:blipFill>
                  <pic:spPr bwMode="auto">
                    <a:xfrm>
                      <a:off x="0" y="0"/>
                      <a:ext cx="457200" cy="533400"/>
                    </a:xfrm>
                    <a:prstGeom prst="rect">
                      <a:avLst/>
                    </a:prstGeom>
                    <a:noFill/>
                    <a:ln w="9525">
                      <a:noFill/>
                      <a:miter lim="800000"/>
                      <a:headEnd/>
                      <a:tailEnd/>
                    </a:ln>
                  </pic:spPr>
                </pic:pic>
              </a:graphicData>
            </a:graphic>
          </wp:anchor>
        </w:drawing>
      </w:r>
      <w:r w:rsidR="00581800" w:rsidRPr="00BD23FE">
        <w:rPr>
          <w:rFonts w:ascii="Cambria" w:hAnsi="Cambria"/>
          <w:b/>
          <w:sz w:val="36"/>
        </w:rPr>
        <w:t>PROFESSEURS : CONTRÔLE DE QUALITÉ</w:t>
      </w:r>
    </w:p>
    <w:p w:rsidR="00011BC2" w:rsidRPr="00BD23FE" w:rsidRDefault="00011BC2" w:rsidP="00581800">
      <w:pPr>
        <w:spacing w:after="0"/>
        <w:rPr>
          <w:rFonts w:ascii="MS PGothic" w:eastAsia="MS PGothic" w:hAnsi="MS PGothic"/>
          <w:b/>
          <w:sz w:val="20"/>
        </w:rPr>
        <w:sectPr w:rsidR="00011BC2" w:rsidRPr="00BD23FE" w:rsidSect="00581800">
          <w:pgSz w:w="11906" w:h="16838"/>
          <w:pgMar w:top="720" w:right="720" w:bottom="720" w:left="720" w:header="708" w:footer="708" w:gutter="0"/>
          <w:cols w:space="708"/>
          <w:docGrid w:linePitch="360"/>
        </w:sectPr>
      </w:pPr>
    </w:p>
    <w:p w:rsidR="00F7325E" w:rsidRPr="00934C59" w:rsidRDefault="00F7325E" w:rsidP="00011BC2">
      <w:pPr>
        <w:spacing w:after="0" w:line="240" w:lineRule="auto"/>
        <w:rPr>
          <w:rFonts w:eastAsia="MS PGothic"/>
          <w:b/>
          <w:sz w:val="20"/>
        </w:rPr>
      </w:pPr>
      <w:r w:rsidRPr="00934C59">
        <w:rPr>
          <w:rFonts w:eastAsia="MS PGothic"/>
          <w:b/>
          <w:sz w:val="20"/>
        </w:rPr>
        <w:lastRenderedPageBreak/>
        <w:t>Ce questionnaire est une sorte de révision de vie : en se posant les questions à soi-même, et en s’efforçant d’y répondre, chacun selon son tempérament et son génie propres, on découvre ses faiblesses et le moyen d’y porter remède. L’enseignement n’étant pas une technique infaillible, mais un art, ces réponses peuvent varier selon les époques de notre vie et les situations.</w:t>
      </w:r>
    </w:p>
    <w:p w:rsidR="00F7325E" w:rsidRPr="00934C59" w:rsidRDefault="00F7325E" w:rsidP="00011BC2">
      <w:pPr>
        <w:spacing w:after="0" w:line="240" w:lineRule="auto"/>
        <w:rPr>
          <w:rFonts w:ascii="MS PGothic" w:eastAsia="MS PGothic" w:hAnsi="MS PGothic"/>
          <w:b/>
          <w:sz w:val="20"/>
        </w:rPr>
      </w:pPr>
    </w:p>
    <w:p w:rsidR="00581800" w:rsidRPr="00BD23FE" w:rsidRDefault="00581800" w:rsidP="00011BC2">
      <w:pPr>
        <w:spacing w:after="0" w:line="240" w:lineRule="auto"/>
        <w:rPr>
          <w:b/>
          <w:sz w:val="20"/>
        </w:rPr>
      </w:pPr>
      <w:r w:rsidRPr="00BD23FE">
        <w:rPr>
          <w:rFonts w:ascii="MS PGothic" w:eastAsia="MS PGothic" w:hAnsi="MS PGothic" w:hint="eastAsia"/>
          <w:b/>
          <w:sz w:val="20"/>
        </w:rPr>
        <w:t>①</w:t>
      </w:r>
      <w:r w:rsidRPr="00BD23FE">
        <w:rPr>
          <w:b/>
          <w:sz w:val="20"/>
        </w:rPr>
        <w:t xml:space="preserve"> Compétence</w:t>
      </w:r>
    </w:p>
    <w:p w:rsidR="00581800" w:rsidRPr="00BD23FE" w:rsidRDefault="00581800" w:rsidP="00011BC2">
      <w:pPr>
        <w:spacing w:after="0" w:line="240" w:lineRule="auto"/>
        <w:rPr>
          <w:sz w:val="20"/>
        </w:rPr>
      </w:pPr>
      <w:r w:rsidRPr="00BD23FE">
        <w:rPr>
          <w:sz w:val="20"/>
        </w:rPr>
        <w:t>• En termes de contenu, suis-je vraiment préparé à chaque cours, à chaque sous-matière ?</w:t>
      </w:r>
    </w:p>
    <w:p w:rsidR="00581800" w:rsidRPr="00BD23FE" w:rsidRDefault="00581800" w:rsidP="00011BC2">
      <w:pPr>
        <w:spacing w:after="0" w:line="240" w:lineRule="auto"/>
        <w:rPr>
          <w:sz w:val="20"/>
        </w:rPr>
      </w:pPr>
      <w:r w:rsidRPr="00BD23FE">
        <w:rPr>
          <w:sz w:val="20"/>
        </w:rPr>
        <w:t>— Français : orthographe, grammaire, rédaction, lecture suivie, explication de textes, vocabulaire, conjugaison, oral, méthodologie ?</w:t>
      </w:r>
    </w:p>
    <w:p w:rsidR="00581800" w:rsidRPr="00BD23FE" w:rsidRDefault="00581800" w:rsidP="00011BC2">
      <w:pPr>
        <w:spacing w:after="0" w:line="240" w:lineRule="auto"/>
        <w:rPr>
          <w:sz w:val="20"/>
        </w:rPr>
      </w:pPr>
      <w:r w:rsidRPr="00BD23FE">
        <w:rPr>
          <w:sz w:val="20"/>
        </w:rPr>
        <w:t>— Latin : grammaire, vocabulaire, thème, version, civilisation, prononciation, littérature ?</w:t>
      </w:r>
    </w:p>
    <w:p w:rsidR="00581800" w:rsidRPr="00BD23FE" w:rsidRDefault="00581800" w:rsidP="00011BC2">
      <w:pPr>
        <w:spacing w:after="0" w:line="240" w:lineRule="auto"/>
        <w:rPr>
          <w:sz w:val="20"/>
        </w:rPr>
      </w:pPr>
      <w:r w:rsidRPr="00BD23FE">
        <w:rPr>
          <w:sz w:val="20"/>
        </w:rPr>
        <w:t>— Autres langues : grammaire, vocabulaire, traduction, rédaction, prononciation, oralité ?</w:t>
      </w:r>
    </w:p>
    <w:p w:rsidR="00581800" w:rsidRPr="00BD23FE" w:rsidRDefault="00581800" w:rsidP="00011BC2">
      <w:pPr>
        <w:spacing w:after="0" w:line="240" w:lineRule="auto"/>
        <w:rPr>
          <w:sz w:val="20"/>
        </w:rPr>
      </w:pPr>
      <w:r w:rsidRPr="00BD23FE">
        <w:rPr>
          <w:sz w:val="20"/>
        </w:rPr>
        <w:t>— Histoire-géographie : suis-je vraiment compétent dans les domaines du programme ?</w:t>
      </w:r>
    </w:p>
    <w:p w:rsidR="00581800" w:rsidRPr="00BD23FE" w:rsidRDefault="00581800" w:rsidP="00011BC2">
      <w:pPr>
        <w:spacing w:after="0" w:line="240" w:lineRule="auto"/>
        <w:rPr>
          <w:sz w:val="20"/>
        </w:rPr>
      </w:pPr>
      <w:r w:rsidRPr="00BD23FE">
        <w:rPr>
          <w:sz w:val="20"/>
        </w:rPr>
        <w:t>— Mathématiques : en algèbre, en géométrie, mes connaissances sont-elles fraîches et précises ?</w:t>
      </w:r>
    </w:p>
    <w:p w:rsidR="00581800" w:rsidRPr="00BD23FE" w:rsidRDefault="00581800" w:rsidP="00011BC2">
      <w:pPr>
        <w:spacing w:after="0" w:line="240" w:lineRule="auto"/>
        <w:rPr>
          <w:sz w:val="20"/>
        </w:rPr>
      </w:pPr>
      <w:r w:rsidRPr="00BD23FE">
        <w:rPr>
          <w:sz w:val="20"/>
        </w:rPr>
        <w:t>— Religion : mes cours sont-ils le reflet d’une préparation précise et d’une bonne connaissance des textes sacrés ?</w:t>
      </w:r>
    </w:p>
    <w:p w:rsidR="00581800" w:rsidRPr="00BD23FE" w:rsidRDefault="00581800" w:rsidP="00011BC2">
      <w:pPr>
        <w:spacing w:after="0" w:line="240" w:lineRule="auto"/>
        <w:rPr>
          <w:sz w:val="20"/>
        </w:rPr>
      </w:pPr>
      <w:r w:rsidRPr="00BD23FE">
        <w:rPr>
          <w:sz w:val="20"/>
        </w:rPr>
        <w:t>— Merci de développer ce qui manque : Musique, EPS, SVT, Technologie, Arts plastiques, Physique</w:t>
      </w:r>
      <w:r w:rsidR="00ED049B" w:rsidRPr="00BD23FE">
        <w:rPr>
          <w:sz w:val="20"/>
        </w:rPr>
        <w:t>, en précisant ce qu’on considère comme sous-matière.</w:t>
      </w:r>
    </w:p>
    <w:p w:rsidR="00ED049B" w:rsidRPr="00BD23FE" w:rsidRDefault="00ED049B" w:rsidP="00011BC2">
      <w:pPr>
        <w:spacing w:after="0" w:line="240" w:lineRule="auto"/>
        <w:rPr>
          <w:sz w:val="20"/>
        </w:rPr>
      </w:pPr>
      <w:r w:rsidRPr="00BD23FE">
        <w:rPr>
          <w:sz w:val="20"/>
        </w:rPr>
        <w:t>• Que fais-je pour maintenir et améliorer ce niveau de compétence, pour me mettre à jour ?</w:t>
      </w:r>
    </w:p>
    <w:p w:rsidR="00ED049B" w:rsidRPr="00BD23FE" w:rsidRDefault="00ED049B" w:rsidP="00011BC2">
      <w:pPr>
        <w:spacing w:after="0" w:line="240" w:lineRule="auto"/>
        <w:rPr>
          <w:sz w:val="20"/>
        </w:rPr>
      </w:pPr>
      <w:r w:rsidRPr="00BD23FE">
        <w:rPr>
          <w:sz w:val="20"/>
        </w:rPr>
        <w:t>• Quels livres pourrais-je consulter</w:t>
      </w:r>
      <w:r w:rsidR="00011BC2" w:rsidRPr="00BD23FE">
        <w:rPr>
          <w:sz w:val="20"/>
        </w:rPr>
        <w:t xml:space="preserve"> dans ce but</w:t>
      </w:r>
      <w:r w:rsidRPr="00BD23FE">
        <w:rPr>
          <w:sz w:val="20"/>
        </w:rPr>
        <w:t> ?</w:t>
      </w:r>
    </w:p>
    <w:p w:rsidR="00BD23FE" w:rsidRPr="00BD23FE" w:rsidRDefault="00BD23FE" w:rsidP="00BD23FE">
      <w:pPr>
        <w:spacing w:after="0" w:line="240" w:lineRule="auto"/>
        <w:rPr>
          <w:rFonts w:eastAsia="Times New Roman"/>
          <w:sz w:val="20"/>
          <w:lang w:eastAsia="fr-FR"/>
        </w:rPr>
      </w:pPr>
      <w:r w:rsidRPr="00BD23FE">
        <w:rPr>
          <w:rFonts w:eastAsia="Times New Roman" w:cs="Arial"/>
          <w:sz w:val="20"/>
          <w:lang w:eastAsia="fr-FR"/>
        </w:rPr>
        <w:t xml:space="preserve">• FPC (formation prof. continue en lien avec </w:t>
      </w:r>
      <w:proofErr w:type="spellStart"/>
      <w:r w:rsidRPr="00BD23FE">
        <w:rPr>
          <w:rFonts w:eastAsia="Times New Roman" w:cs="Arial"/>
          <w:sz w:val="20"/>
          <w:lang w:eastAsia="fr-FR"/>
        </w:rPr>
        <w:t>Formiris</w:t>
      </w:r>
      <w:proofErr w:type="spellEnd"/>
      <w:r w:rsidRPr="00BD23FE">
        <w:rPr>
          <w:rFonts w:eastAsia="Times New Roman" w:cs="Arial"/>
          <w:sz w:val="20"/>
          <w:lang w:eastAsia="fr-FR"/>
        </w:rPr>
        <w:t>)</w:t>
      </w:r>
    </w:p>
    <w:p w:rsidR="00BD23FE" w:rsidRPr="00BD23FE" w:rsidRDefault="00BD23FE" w:rsidP="00BD23FE">
      <w:pPr>
        <w:spacing w:after="0" w:line="240" w:lineRule="auto"/>
        <w:rPr>
          <w:rFonts w:eastAsia="Times New Roman"/>
          <w:sz w:val="20"/>
          <w:lang w:eastAsia="fr-FR"/>
        </w:rPr>
      </w:pPr>
      <w:r w:rsidRPr="00BD23FE">
        <w:rPr>
          <w:rFonts w:eastAsia="Times New Roman" w:cs="Arial"/>
          <w:sz w:val="20"/>
          <w:lang w:eastAsia="fr-FR"/>
        </w:rPr>
        <w:t>• Échange de pratiques entre collègues (intra et extra établissement) via des forums par ex., des amis dans d’autres établissements… savoir si nos exigences sont « justes » (comparer des DST avec d’autres collèges de niveau ambitieux)</w:t>
      </w:r>
    </w:p>
    <w:p w:rsidR="00ED049B" w:rsidRPr="00BD23FE" w:rsidRDefault="00ED049B" w:rsidP="00011BC2">
      <w:pPr>
        <w:spacing w:after="0" w:line="240" w:lineRule="auto"/>
        <w:rPr>
          <w:sz w:val="20"/>
        </w:rPr>
      </w:pPr>
    </w:p>
    <w:p w:rsidR="00ED049B" w:rsidRPr="00BD23FE" w:rsidRDefault="00ED049B" w:rsidP="00011BC2">
      <w:pPr>
        <w:spacing w:after="0" w:line="240" w:lineRule="auto"/>
        <w:rPr>
          <w:b/>
          <w:sz w:val="20"/>
        </w:rPr>
      </w:pPr>
      <w:r w:rsidRPr="00BD23FE">
        <w:rPr>
          <w:rFonts w:ascii="MS PGothic" w:eastAsia="MS PGothic" w:hAnsi="MS PGothic" w:hint="eastAsia"/>
          <w:b/>
          <w:sz w:val="20"/>
        </w:rPr>
        <w:t>②</w:t>
      </w:r>
      <w:r w:rsidR="00BD23FE" w:rsidRPr="00BD23FE">
        <w:rPr>
          <w:rFonts w:ascii="MS PGothic" w:eastAsia="MS PGothic" w:hAnsi="MS PGothic"/>
          <w:b/>
          <w:sz w:val="20"/>
        </w:rPr>
        <w:t xml:space="preserve"> </w:t>
      </w:r>
      <w:r w:rsidRPr="00BD23FE">
        <w:rPr>
          <w:b/>
          <w:sz w:val="20"/>
        </w:rPr>
        <w:t>Efficacité du cours</w:t>
      </w:r>
    </w:p>
    <w:p w:rsidR="0043269A" w:rsidRPr="00BD23FE" w:rsidRDefault="00ED049B" w:rsidP="00011BC2">
      <w:pPr>
        <w:spacing w:after="0" w:line="240" w:lineRule="auto"/>
        <w:rPr>
          <w:sz w:val="20"/>
        </w:rPr>
      </w:pPr>
      <w:r w:rsidRPr="00BD23FE">
        <w:rPr>
          <w:sz w:val="20"/>
        </w:rPr>
        <w:t>• Le cours est-il écrit à l’avance ?</w:t>
      </w:r>
      <w:r w:rsidR="0043269A" w:rsidRPr="00BD23FE">
        <w:rPr>
          <w:sz w:val="20"/>
        </w:rPr>
        <w:t xml:space="preserve"> </w:t>
      </w:r>
    </w:p>
    <w:p w:rsidR="00ED049B" w:rsidRPr="00BD23FE" w:rsidRDefault="0043269A" w:rsidP="00011BC2">
      <w:pPr>
        <w:spacing w:after="0" w:line="240" w:lineRule="auto"/>
        <w:rPr>
          <w:sz w:val="20"/>
        </w:rPr>
      </w:pPr>
      <w:r w:rsidRPr="00BD23FE">
        <w:rPr>
          <w:sz w:val="20"/>
        </w:rPr>
        <w:t>• Est-il d</w:t>
      </w:r>
      <w:r w:rsidR="00ED049B" w:rsidRPr="00BD23FE">
        <w:rPr>
          <w:sz w:val="20"/>
        </w:rPr>
        <w:t>isponible en version numérique pour les élèves absents ou en préceptorat ?</w:t>
      </w:r>
      <w:r w:rsidR="009C304E">
        <w:rPr>
          <w:sz w:val="20"/>
        </w:rPr>
        <w:t xml:space="preserve"> En ai-je le souci ?</w:t>
      </w:r>
    </w:p>
    <w:p w:rsidR="00ED049B" w:rsidRPr="00BD23FE" w:rsidRDefault="00ED049B" w:rsidP="00011BC2">
      <w:pPr>
        <w:spacing w:after="0" w:line="240" w:lineRule="auto"/>
        <w:rPr>
          <w:sz w:val="20"/>
        </w:rPr>
      </w:pPr>
      <w:r w:rsidRPr="00BD23FE">
        <w:rPr>
          <w:sz w:val="20"/>
        </w:rPr>
        <w:t xml:space="preserve">• Les définitions, à connaître par cœur, sont-elles claires et concises ? </w:t>
      </w:r>
      <w:r w:rsidR="00011BC2" w:rsidRPr="00BD23FE">
        <w:rPr>
          <w:sz w:val="20"/>
        </w:rPr>
        <w:t>Accompagnées d’exemples</w:t>
      </w:r>
      <w:r w:rsidRPr="00BD23FE">
        <w:rPr>
          <w:sz w:val="20"/>
        </w:rPr>
        <w:t> ?</w:t>
      </w:r>
    </w:p>
    <w:p w:rsidR="00ED049B" w:rsidRPr="00BD23FE" w:rsidRDefault="00ED049B" w:rsidP="00011BC2">
      <w:pPr>
        <w:spacing w:after="0" w:line="240" w:lineRule="auto"/>
        <w:rPr>
          <w:sz w:val="20"/>
        </w:rPr>
      </w:pPr>
      <w:r w:rsidRPr="00BD23FE">
        <w:rPr>
          <w:sz w:val="20"/>
        </w:rPr>
        <w:t>• Pour savoir si j’ai été compris, fais-je un petit sondage à un moment de chaque cours ?</w:t>
      </w:r>
    </w:p>
    <w:p w:rsidR="00ED049B" w:rsidRPr="00BD23FE" w:rsidRDefault="00ED049B" w:rsidP="00011BC2">
      <w:pPr>
        <w:spacing w:after="0" w:line="240" w:lineRule="auto"/>
        <w:rPr>
          <w:sz w:val="20"/>
        </w:rPr>
      </w:pPr>
      <w:r w:rsidRPr="00BD23FE">
        <w:rPr>
          <w:sz w:val="20"/>
        </w:rPr>
        <w:t>• Le cours est-il composé de phrases et de tableaux, pour s’adapter aux visuels et aux auditifs ?</w:t>
      </w:r>
    </w:p>
    <w:p w:rsidR="00ED049B" w:rsidRPr="00BD23FE" w:rsidRDefault="00ED049B" w:rsidP="00011BC2">
      <w:pPr>
        <w:spacing w:after="0" w:line="240" w:lineRule="auto"/>
        <w:rPr>
          <w:sz w:val="20"/>
        </w:rPr>
      </w:pPr>
      <w:r w:rsidRPr="00BD23FE">
        <w:rPr>
          <w:sz w:val="20"/>
        </w:rPr>
        <w:t xml:space="preserve">• Les parties les plus importantes du cours sont-elles </w:t>
      </w:r>
      <w:r w:rsidR="00D96320" w:rsidRPr="00BD23FE">
        <w:rPr>
          <w:sz w:val="20"/>
        </w:rPr>
        <w:t>mises en valeur</w:t>
      </w:r>
      <w:r w:rsidRPr="00BD23FE">
        <w:rPr>
          <w:sz w:val="20"/>
        </w:rPr>
        <w:t xml:space="preserve"> en classe (</w:t>
      </w:r>
      <w:r w:rsidRPr="00BD23FE">
        <w:rPr>
          <w:rFonts w:ascii="Symbol" w:hAnsi="Symbol"/>
          <w:sz w:val="20"/>
        </w:rPr>
        <w:t></w:t>
      </w:r>
      <w:r w:rsidR="00D96320" w:rsidRPr="00BD23FE">
        <w:rPr>
          <w:sz w:val="20"/>
        </w:rPr>
        <w:t>, ou en encadrant, ou en faisant écrire en capitales, ou dans une couleur voyante)</w:t>
      </w:r>
      <w:r w:rsidRPr="00BD23FE">
        <w:rPr>
          <w:sz w:val="20"/>
        </w:rPr>
        <w:t> ?</w:t>
      </w:r>
    </w:p>
    <w:p w:rsidR="0043269A" w:rsidRPr="00BD23FE" w:rsidRDefault="0043269A" w:rsidP="00011BC2">
      <w:pPr>
        <w:spacing w:after="0" w:line="240" w:lineRule="auto"/>
        <w:rPr>
          <w:sz w:val="20"/>
        </w:rPr>
      </w:pPr>
      <w:r w:rsidRPr="00BD23FE">
        <w:rPr>
          <w:sz w:val="20"/>
        </w:rPr>
        <w:t>• Face à une question d’élève ou à une difficulté, suis-je capable de modifier mon cours ?</w:t>
      </w:r>
    </w:p>
    <w:p w:rsidR="0043269A" w:rsidRPr="00BD23FE" w:rsidRDefault="0043269A" w:rsidP="00011BC2">
      <w:pPr>
        <w:spacing w:after="0" w:line="240" w:lineRule="auto"/>
        <w:rPr>
          <w:sz w:val="20"/>
        </w:rPr>
      </w:pPr>
      <w:r w:rsidRPr="00BD23FE">
        <w:rPr>
          <w:sz w:val="20"/>
        </w:rPr>
        <w:t>• Mon écriture est-elle lisible ?</w:t>
      </w:r>
    </w:p>
    <w:p w:rsidR="00011BC2" w:rsidRPr="00BD23FE" w:rsidRDefault="0043269A" w:rsidP="00011BC2">
      <w:pPr>
        <w:spacing w:after="0" w:line="240" w:lineRule="auto"/>
        <w:rPr>
          <w:sz w:val="20"/>
        </w:rPr>
      </w:pPr>
      <w:r w:rsidRPr="00BD23FE">
        <w:rPr>
          <w:sz w:val="20"/>
        </w:rPr>
        <w:t>• M</w:t>
      </w:r>
      <w:r w:rsidR="00011BC2" w:rsidRPr="00BD23FE">
        <w:rPr>
          <w:sz w:val="20"/>
        </w:rPr>
        <w:t xml:space="preserve">on orthographe </w:t>
      </w:r>
      <w:r w:rsidRPr="00BD23FE">
        <w:rPr>
          <w:sz w:val="20"/>
        </w:rPr>
        <w:t>est-elle</w:t>
      </w:r>
      <w:r w:rsidR="00011BC2" w:rsidRPr="00BD23FE">
        <w:rPr>
          <w:sz w:val="20"/>
        </w:rPr>
        <w:t xml:space="preserve"> </w:t>
      </w:r>
      <w:r w:rsidR="009C304E">
        <w:rPr>
          <w:sz w:val="20"/>
        </w:rPr>
        <w:t>soignée</w:t>
      </w:r>
      <w:r w:rsidR="00011BC2" w:rsidRPr="00BD23FE">
        <w:rPr>
          <w:sz w:val="20"/>
        </w:rPr>
        <w:t> ?</w:t>
      </w:r>
    </w:p>
    <w:p w:rsidR="00ED049B" w:rsidRPr="00BD23FE" w:rsidRDefault="00ED049B" w:rsidP="00011BC2">
      <w:pPr>
        <w:spacing w:after="0" w:line="240" w:lineRule="auto"/>
        <w:rPr>
          <w:sz w:val="20"/>
        </w:rPr>
      </w:pPr>
      <w:r w:rsidRPr="00BD23FE">
        <w:rPr>
          <w:sz w:val="20"/>
        </w:rPr>
        <w:t>• Dans ma rédaction du cours, ai-je utilisé un vocabulaire adapté à l’</w:t>
      </w:r>
      <w:r w:rsidR="00011BC2" w:rsidRPr="00BD23FE">
        <w:rPr>
          <w:sz w:val="20"/>
        </w:rPr>
        <w:t>âge des élèves</w:t>
      </w:r>
      <w:r w:rsidRPr="00BD23FE">
        <w:rPr>
          <w:sz w:val="20"/>
        </w:rPr>
        <w:t>, en expliquant les mots difficiles ?</w:t>
      </w:r>
    </w:p>
    <w:p w:rsidR="00011BC2" w:rsidRDefault="00011BC2" w:rsidP="00011BC2">
      <w:pPr>
        <w:spacing w:after="0" w:line="240" w:lineRule="auto"/>
        <w:rPr>
          <w:sz w:val="20"/>
        </w:rPr>
      </w:pPr>
      <w:r w:rsidRPr="00BD23FE">
        <w:rPr>
          <w:sz w:val="20"/>
        </w:rPr>
        <w:t>• Ai-je des procédés pédagogiques pour améliorer l’implication des élèves ?</w:t>
      </w:r>
    </w:p>
    <w:p w:rsidR="009C304E" w:rsidRPr="00BD23FE" w:rsidRDefault="009C304E" w:rsidP="00011BC2">
      <w:pPr>
        <w:spacing w:after="0" w:line="240" w:lineRule="auto"/>
        <w:rPr>
          <w:sz w:val="20"/>
        </w:rPr>
      </w:pPr>
      <w:r>
        <w:rPr>
          <w:sz w:val="20"/>
        </w:rPr>
        <w:t>• Les cahiers sont-ils relevés et notés chaque trimestre ?</w:t>
      </w:r>
    </w:p>
    <w:p w:rsidR="00F25C30" w:rsidRPr="00BD23FE" w:rsidRDefault="00F25C30" w:rsidP="00011BC2">
      <w:pPr>
        <w:spacing w:after="0" w:line="240" w:lineRule="auto"/>
        <w:rPr>
          <w:sz w:val="20"/>
        </w:rPr>
      </w:pPr>
      <w:r w:rsidRPr="00BD23FE">
        <w:rPr>
          <w:sz w:val="20"/>
        </w:rPr>
        <w:lastRenderedPageBreak/>
        <w:t>• Pour tester la compréhe</w:t>
      </w:r>
      <w:r w:rsidR="00011BC2" w:rsidRPr="00BD23FE">
        <w:rPr>
          <w:sz w:val="20"/>
        </w:rPr>
        <w:t>nsion du cours, fais-je souv</w:t>
      </w:r>
      <w:r w:rsidRPr="00BD23FE">
        <w:rPr>
          <w:sz w:val="20"/>
        </w:rPr>
        <w:t>ent faire des exercices, en classe ou à la maison ?</w:t>
      </w:r>
    </w:p>
    <w:p w:rsidR="00F25C30" w:rsidRPr="00BD23FE" w:rsidRDefault="00F25C30" w:rsidP="00011BC2">
      <w:pPr>
        <w:spacing w:after="0" w:line="240" w:lineRule="auto"/>
        <w:rPr>
          <w:sz w:val="20"/>
        </w:rPr>
      </w:pPr>
      <w:r w:rsidRPr="00BD23FE">
        <w:rPr>
          <w:sz w:val="20"/>
        </w:rPr>
        <w:t>• Les exercices</w:t>
      </w:r>
      <w:r w:rsidR="00011BC2" w:rsidRPr="00BD23FE">
        <w:rPr>
          <w:sz w:val="20"/>
        </w:rPr>
        <w:t xml:space="preserve"> sont-ils</w:t>
      </w:r>
      <w:r w:rsidRPr="00BD23FE">
        <w:rPr>
          <w:sz w:val="20"/>
        </w:rPr>
        <w:t xml:space="preserve"> corrigés en classe ?</w:t>
      </w:r>
    </w:p>
    <w:p w:rsidR="00F25C30" w:rsidRPr="00BD23FE" w:rsidRDefault="00F25C30" w:rsidP="00011BC2">
      <w:pPr>
        <w:spacing w:after="0" w:line="240" w:lineRule="auto"/>
        <w:rPr>
          <w:sz w:val="20"/>
        </w:rPr>
      </w:pPr>
      <w:r w:rsidRPr="00BD23FE">
        <w:rPr>
          <w:sz w:val="20"/>
        </w:rPr>
        <w:t>• Le cours (surtout SVT, physique, langues) comporte-t-il assez de travaux pratiques ?</w:t>
      </w:r>
    </w:p>
    <w:p w:rsidR="00F25C30" w:rsidRPr="00BD23FE" w:rsidRDefault="00F25C30" w:rsidP="00011BC2">
      <w:pPr>
        <w:spacing w:after="0" w:line="240" w:lineRule="auto"/>
        <w:rPr>
          <w:sz w:val="20"/>
        </w:rPr>
      </w:pPr>
      <w:r w:rsidRPr="00BD23FE">
        <w:rPr>
          <w:sz w:val="20"/>
        </w:rPr>
        <w:t>• Le rythme des contrôles de cours est-il assez fréquent ?</w:t>
      </w:r>
    </w:p>
    <w:p w:rsidR="00F25C30" w:rsidRDefault="00F25C30" w:rsidP="00011BC2">
      <w:pPr>
        <w:spacing w:after="0" w:line="240" w:lineRule="auto"/>
        <w:rPr>
          <w:sz w:val="20"/>
        </w:rPr>
      </w:pPr>
      <w:r w:rsidRPr="00BD23FE">
        <w:rPr>
          <w:sz w:val="20"/>
        </w:rPr>
        <w:t>• Ces contrôles sont-ils simplement du « par cœur », ou supposent-ils une certaine application des connaissances ?</w:t>
      </w:r>
    </w:p>
    <w:p w:rsidR="009C304E" w:rsidRDefault="009C304E" w:rsidP="00011BC2">
      <w:pPr>
        <w:spacing w:after="0" w:line="240" w:lineRule="auto"/>
        <w:rPr>
          <w:sz w:val="20"/>
        </w:rPr>
      </w:pPr>
      <w:r>
        <w:rPr>
          <w:sz w:val="20"/>
        </w:rPr>
        <w:t>• Les compositions sont-elles préparées par des devoirs antérieurs de même type et de même niveau ?</w:t>
      </w:r>
    </w:p>
    <w:p w:rsidR="00F25C30" w:rsidRPr="00BD23FE" w:rsidRDefault="00F25C30" w:rsidP="00011BC2">
      <w:pPr>
        <w:spacing w:after="0" w:line="240" w:lineRule="auto"/>
        <w:rPr>
          <w:sz w:val="20"/>
        </w:rPr>
      </w:pPr>
      <w:r w:rsidRPr="00BD23FE">
        <w:rPr>
          <w:sz w:val="20"/>
        </w:rPr>
        <w:t xml:space="preserve">• Les élèves savent-ils exactement ce qu’il faut faire à la maison pour progresser ? </w:t>
      </w:r>
    </w:p>
    <w:p w:rsidR="00F25C30" w:rsidRPr="00BD23FE" w:rsidRDefault="00F25C30" w:rsidP="00011BC2">
      <w:pPr>
        <w:spacing w:after="0" w:line="240" w:lineRule="auto"/>
        <w:rPr>
          <w:sz w:val="20"/>
        </w:rPr>
      </w:pPr>
      <w:r w:rsidRPr="00BD23FE">
        <w:rPr>
          <w:sz w:val="20"/>
        </w:rPr>
        <w:t>• Sont-ils assez nombreux à le faire pour que ce soit incitatif pour l’ensemble ?</w:t>
      </w:r>
      <w:r w:rsidR="009C304E">
        <w:rPr>
          <w:sz w:val="20"/>
        </w:rPr>
        <w:t xml:space="preserve"> En suis-je certain ?</w:t>
      </w:r>
    </w:p>
    <w:p w:rsidR="00F25C30" w:rsidRPr="00BD23FE" w:rsidRDefault="00F25C30" w:rsidP="00011BC2">
      <w:pPr>
        <w:spacing w:after="0" w:line="240" w:lineRule="auto"/>
        <w:rPr>
          <w:sz w:val="20"/>
        </w:rPr>
      </w:pPr>
      <w:r w:rsidRPr="00BD23FE">
        <w:rPr>
          <w:sz w:val="20"/>
        </w:rPr>
        <w:t>• Quel est mon système</w:t>
      </w:r>
      <w:r w:rsidR="009C304E">
        <w:rPr>
          <w:sz w:val="20"/>
        </w:rPr>
        <w:t xml:space="preserve"> de contrôle</w:t>
      </w:r>
      <w:r w:rsidRPr="00BD23FE">
        <w:rPr>
          <w:sz w:val="20"/>
        </w:rPr>
        <w:t xml:space="preserve"> pour obtenir ce réel travail de la part des élèves ?</w:t>
      </w:r>
    </w:p>
    <w:p w:rsidR="00011BC2" w:rsidRPr="00BD23FE" w:rsidRDefault="00011BC2" w:rsidP="00011BC2">
      <w:pPr>
        <w:spacing w:after="0" w:line="240" w:lineRule="auto"/>
        <w:rPr>
          <w:sz w:val="20"/>
        </w:rPr>
      </w:pPr>
      <w:r w:rsidRPr="00BD23FE">
        <w:rPr>
          <w:sz w:val="20"/>
        </w:rPr>
        <w:t>• Le travail est-il donné clairement, au bon moment, et marqué dans le cahier de textes de la classe ?</w:t>
      </w:r>
    </w:p>
    <w:p w:rsidR="0043269A" w:rsidRPr="00BD23FE" w:rsidRDefault="0043269A" w:rsidP="00011BC2">
      <w:pPr>
        <w:spacing w:after="0" w:line="240" w:lineRule="auto"/>
        <w:rPr>
          <w:sz w:val="20"/>
        </w:rPr>
      </w:pPr>
      <w:r w:rsidRPr="00BD23FE">
        <w:rPr>
          <w:sz w:val="20"/>
        </w:rPr>
        <w:t>• Si je reçois une remarque de la part des parents référents, sais-je la mettre à profit, sachant qu’elle reflète sans doute une difficulté réelle ?</w:t>
      </w:r>
    </w:p>
    <w:p w:rsidR="00F25C30" w:rsidRPr="00BD23FE" w:rsidRDefault="00F25C30" w:rsidP="00011BC2">
      <w:pPr>
        <w:spacing w:after="0" w:line="240" w:lineRule="auto"/>
        <w:rPr>
          <w:sz w:val="20"/>
        </w:rPr>
      </w:pPr>
    </w:p>
    <w:p w:rsidR="00F25C30" w:rsidRPr="00BD23FE" w:rsidRDefault="00F25C30" w:rsidP="00011BC2">
      <w:pPr>
        <w:spacing w:after="0" w:line="240" w:lineRule="auto"/>
        <w:rPr>
          <w:b/>
          <w:sz w:val="20"/>
        </w:rPr>
      </w:pPr>
      <w:r w:rsidRPr="00BD23FE">
        <w:rPr>
          <w:rFonts w:ascii="MS PGothic" w:eastAsia="MS PGothic" w:hAnsi="MS PGothic" w:hint="eastAsia"/>
          <w:b/>
          <w:sz w:val="20"/>
        </w:rPr>
        <w:t>③</w:t>
      </w:r>
      <w:r w:rsidRPr="00BD23FE">
        <w:rPr>
          <w:b/>
          <w:sz w:val="20"/>
        </w:rPr>
        <w:t xml:space="preserve"> </w:t>
      </w:r>
      <w:proofErr w:type="gramStart"/>
      <w:r w:rsidRPr="00BD23FE">
        <w:rPr>
          <w:b/>
          <w:sz w:val="20"/>
        </w:rPr>
        <w:t>Dans</w:t>
      </w:r>
      <w:proofErr w:type="gramEnd"/>
      <w:r w:rsidRPr="00BD23FE">
        <w:rPr>
          <w:b/>
          <w:sz w:val="20"/>
        </w:rPr>
        <w:t xml:space="preserve"> la classe</w:t>
      </w:r>
    </w:p>
    <w:p w:rsidR="00F25C30" w:rsidRPr="00BD23FE" w:rsidRDefault="00F25C30" w:rsidP="00011BC2">
      <w:pPr>
        <w:spacing w:after="0" w:line="240" w:lineRule="auto"/>
        <w:rPr>
          <w:sz w:val="20"/>
        </w:rPr>
      </w:pPr>
      <w:r w:rsidRPr="00BD23FE">
        <w:rPr>
          <w:sz w:val="20"/>
        </w:rPr>
        <w:t xml:space="preserve">• Ai-je posé des règles claires, le professeur ne devant être ni </w:t>
      </w:r>
      <w:r w:rsidR="00BE3D11" w:rsidRPr="00BD23FE">
        <w:rPr>
          <w:sz w:val="20"/>
        </w:rPr>
        <w:t xml:space="preserve">un </w:t>
      </w:r>
      <w:r w:rsidRPr="00BD23FE">
        <w:rPr>
          <w:sz w:val="20"/>
        </w:rPr>
        <w:t>copain</w:t>
      </w:r>
      <w:r w:rsidR="00BE3D11" w:rsidRPr="00BD23FE">
        <w:rPr>
          <w:sz w:val="20"/>
        </w:rPr>
        <w:t>,</w:t>
      </w:r>
      <w:r w:rsidRPr="00BD23FE">
        <w:rPr>
          <w:sz w:val="20"/>
        </w:rPr>
        <w:t xml:space="preserve"> ni </w:t>
      </w:r>
      <w:r w:rsidR="00BE3D11" w:rsidRPr="00BD23FE">
        <w:rPr>
          <w:sz w:val="20"/>
        </w:rPr>
        <w:t xml:space="preserve">un </w:t>
      </w:r>
      <w:r w:rsidRPr="00BD23FE">
        <w:rPr>
          <w:sz w:val="20"/>
        </w:rPr>
        <w:t>tyran ?</w:t>
      </w:r>
    </w:p>
    <w:p w:rsidR="00F25C30" w:rsidRPr="00BD23FE" w:rsidRDefault="00F25C30" w:rsidP="00011BC2">
      <w:pPr>
        <w:spacing w:after="0" w:line="240" w:lineRule="auto"/>
        <w:rPr>
          <w:sz w:val="20"/>
        </w:rPr>
      </w:pPr>
      <w:r w:rsidRPr="00BD23FE">
        <w:rPr>
          <w:sz w:val="20"/>
        </w:rPr>
        <w:t>• Sais-je obtenir, de façon constante, le silence profond nécessaire à l’écoute et à la concentration ?</w:t>
      </w:r>
    </w:p>
    <w:p w:rsidR="00BE3D11" w:rsidRPr="00BD23FE" w:rsidRDefault="00BE3D11" w:rsidP="00011BC2">
      <w:pPr>
        <w:spacing w:after="0" w:line="240" w:lineRule="auto"/>
        <w:rPr>
          <w:sz w:val="20"/>
        </w:rPr>
      </w:pPr>
      <w:r w:rsidRPr="00BD23FE">
        <w:rPr>
          <w:sz w:val="20"/>
        </w:rPr>
        <w:t>• Ai-je fixé la façon d’intervenir en classe (bien lever le doigt) et suis-je disponible aux questions des élèves ?</w:t>
      </w:r>
    </w:p>
    <w:p w:rsidR="00BE3D11" w:rsidRPr="00BD23FE" w:rsidRDefault="00BE3D11" w:rsidP="00011BC2">
      <w:pPr>
        <w:spacing w:after="0" w:line="240" w:lineRule="auto"/>
        <w:rPr>
          <w:sz w:val="20"/>
        </w:rPr>
      </w:pPr>
      <w:r w:rsidRPr="00BD23FE">
        <w:rPr>
          <w:sz w:val="20"/>
        </w:rPr>
        <w:t>• Quand il y a un absent, fais-je en sorte (binôme, etc.) qu’il rattrape ce qu’il a perdu, ou se responsabilise ?</w:t>
      </w:r>
    </w:p>
    <w:p w:rsidR="00BE3D11" w:rsidRPr="00BD23FE" w:rsidRDefault="00BE3D11" w:rsidP="00011BC2">
      <w:pPr>
        <w:spacing w:after="0" w:line="240" w:lineRule="auto"/>
        <w:rPr>
          <w:sz w:val="20"/>
        </w:rPr>
      </w:pPr>
      <w:r w:rsidRPr="00BD23FE">
        <w:rPr>
          <w:sz w:val="20"/>
        </w:rPr>
        <w:t>• Pour la discipline, sais-je utiliser une échelle graduée des peines ? M’arrive-t-il de donner une peine disproportionnée (coller un élève qui se balance, par ex.), et dans ce cas, sais-je rectifier ?</w:t>
      </w:r>
    </w:p>
    <w:p w:rsidR="00BE3D11" w:rsidRPr="00BD23FE" w:rsidRDefault="00BE3D11" w:rsidP="00011BC2">
      <w:pPr>
        <w:spacing w:after="0" w:line="240" w:lineRule="auto"/>
        <w:rPr>
          <w:sz w:val="20"/>
        </w:rPr>
      </w:pPr>
      <w:r w:rsidRPr="00BD23FE">
        <w:rPr>
          <w:sz w:val="20"/>
        </w:rPr>
        <w:t xml:space="preserve">• Si un élève ne travaille pas, ne prend pas son cours ou ses corrections, </w:t>
      </w:r>
      <w:r w:rsidR="009C304E">
        <w:rPr>
          <w:sz w:val="20"/>
        </w:rPr>
        <w:t>ai-je le courage d’</w:t>
      </w:r>
      <w:r w:rsidRPr="00BD23FE">
        <w:rPr>
          <w:sz w:val="20"/>
        </w:rPr>
        <w:t xml:space="preserve">appliquer soigneusement les sanctions de travail ? </w:t>
      </w:r>
    </w:p>
    <w:p w:rsidR="00BE3D11" w:rsidRPr="00BD23FE" w:rsidRDefault="00BE3D11" w:rsidP="00011BC2">
      <w:pPr>
        <w:spacing w:after="0" w:line="240" w:lineRule="auto"/>
        <w:rPr>
          <w:sz w:val="20"/>
        </w:rPr>
      </w:pPr>
      <w:r w:rsidRPr="00BD23FE">
        <w:rPr>
          <w:sz w:val="20"/>
        </w:rPr>
        <w:t>• La négligence dans la façon de s’habiller, la triche, l’indiscipline, le bavardage, les oublis, les confusions dans le travail, la ponctualité en cours, sont-ils sanctionnés de façon équilibrée et régulière</w:t>
      </w:r>
      <w:r w:rsidR="009C304E">
        <w:rPr>
          <w:sz w:val="20"/>
        </w:rPr>
        <w:t>, sans surprise</w:t>
      </w:r>
      <w:r w:rsidRPr="00BD23FE">
        <w:rPr>
          <w:sz w:val="20"/>
        </w:rPr>
        <w:t> ?</w:t>
      </w:r>
    </w:p>
    <w:p w:rsidR="00BE3D11" w:rsidRPr="00BD23FE" w:rsidRDefault="00BE3D11" w:rsidP="00011BC2">
      <w:pPr>
        <w:spacing w:after="0" w:line="240" w:lineRule="auto"/>
        <w:rPr>
          <w:sz w:val="20"/>
        </w:rPr>
      </w:pPr>
      <w:r w:rsidRPr="00BD23FE">
        <w:rPr>
          <w:sz w:val="20"/>
        </w:rPr>
        <w:t>• Ma façon de m’adresser aux élèves est-elle respectueuse et</w:t>
      </w:r>
      <w:r w:rsidR="00011BC2" w:rsidRPr="00BD23FE">
        <w:rPr>
          <w:sz w:val="20"/>
        </w:rPr>
        <w:t xml:space="preserve"> affable, tout en restant ferme</w:t>
      </w:r>
      <w:r w:rsidRPr="00BD23FE">
        <w:rPr>
          <w:sz w:val="20"/>
        </w:rPr>
        <w:t>?</w:t>
      </w:r>
    </w:p>
    <w:p w:rsidR="00581800" w:rsidRPr="00BD23FE" w:rsidRDefault="00011BC2" w:rsidP="00011BC2">
      <w:pPr>
        <w:spacing w:after="0" w:line="240" w:lineRule="auto"/>
        <w:rPr>
          <w:sz w:val="20"/>
        </w:rPr>
      </w:pPr>
      <w:r w:rsidRPr="00BD23FE">
        <w:rPr>
          <w:sz w:val="20"/>
        </w:rPr>
        <w:t>• En punissant</w:t>
      </w:r>
      <w:r w:rsidR="00BE3D11" w:rsidRPr="00BD23FE">
        <w:rPr>
          <w:sz w:val="20"/>
        </w:rPr>
        <w:t xml:space="preserve"> ou </w:t>
      </w:r>
      <w:r w:rsidRPr="00BD23FE">
        <w:rPr>
          <w:sz w:val="20"/>
        </w:rPr>
        <w:t>en formulant</w:t>
      </w:r>
      <w:r w:rsidR="00BE3D11" w:rsidRPr="00BD23FE">
        <w:rPr>
          <w:sz w:val="20"/>
        </w:rPr>
        <w:t xml:space="preserve"> les remarques, suis-je juste</w:t>
      </w:r>
      <w:r w:rsidRPr="00BD23FE">
        <w:rPr>
          <w:sz w:val="20"/>
        </w:rPr>
        <w:t xml:space="preserve"> et calme, sans « charger » le coupable ?</w:t>
      </w:r>
    </w:p>
    <w:p w:rsidR="00BD23FE" w:rsidRPr="00BD23FE" w:rsidRDefault="00BD23FE" w:rsidP="00011BC2">
      <w:pPr>
        <w:spacing w:after="0" w:line="240" w:lineRule="auto"/>
        <w:rPr>
          <w:sz w:val="20"/>
        </w:rPr>
      </w:pPr>
    </w:p>
    <w:p w:rsidR="00BD23FE" w:rsidRPr="00BD23FE" w:rsidRDefault="00BD23FE" w:rsidP="00011BC2">
      <w:pPr>
        <w:spacing w:after="0" w:line="240" w:lineRule="auto"/>
        <w:rPr>
          <w:b/>
          <w:sz w:val="20"/>
        </w:rPr>
      </w:pPr>
      <w:r w:rsidRPr="00BD23FE">
        <w:rPr>
          <w:rFonts w:ascii="MS PGothic" w:eastAsia="MS PGothic" w:hAnsi="MS PGothic" w:hint="eastAsia"/>
          <w:b/>
          <w:sz w:val="20"/>
        </w:rPr>
        <w:t>④</w:t>
      </w:r>
      <w:r w:rsidRPr="00BD23FE">
        <w:rPr>
          <w:b/>
          <w:sz w:val="20"/>
        </w:rPr>
        <w:t xml:space="preserve"> Dans l’établissement</w:t>
      </w:r>
    </w:p>
    <w:p w:rsidR="00BD23FE" w:rsidRPr="00BD23FE" w:rsidRDefault="00BD23FE" w:rsidP="00BD23FE">
      <w:pPr>
        <w:spacing w:after="0" w:line="240" w:lineRule="auto"/>
        <w:rPr>
          <w:rFonts w:eastAsia="Times New Roman"/>
          <w:sz w:val="20"/>
          <w:lang w:eastAsia="fr-FR"/>
        </w:rPr>
      </w:pPr>
      <w:r w:rsidRPr="00BD23FE">
        <w:rPr>
          <w:rFonts w:eastAsia="Times New Roman" w:cs="Arial"/>
          <w:sz w:val="20"/>
          <w:lang w:eastAsia="fr-FR"/>
        </w:rPr>
        <w:t>• Interdisciplinarité (au service des sorties, voyages, ou B2i) et savoir en gros ce que font les autres</w:t>
      </w:r>
    </w:p>
    <w:p w:rsidR="00BD23FE" w:rsidRPr="00BD23FE" w:rsidRDefault="00BD23FE" w:rsidP="00BD23FE">
      <w:pPr>
        <w:spacing w:after="0" w:line="240" w:lineRule="auto"/>
        <w:rPr>
          <w:rFonts w:eastAsia="Times New Roman"/>
          <w:sz w:val="20"/>
          <w:lang w:eastAsia="fr-FR"/>
        </w:rPr>
      </w:pPr>
      <w:r w:rsidRPr="00BD23FE">
        <w:rPr>
          <w:rFonts w:eastAsia="Times New Roman" w:cs="Arial"/>
          <w:sz w:val="20"/>
          <w:lang w:eastAsia="fr-FR"/>
        </w:rPr>
        <w:t>• Vie dans l’établissement : connaître ses collègues, savoir les dépanner le cas échéant, être disponible pour les activités de type fête, dîner parents, conférence, activités sportives… avec une juste mesure ; + esprit d’initiative !</w:t>
      </w:r>
    </w:p>
    <w:p w:rsidR="00BD23FE" w:rsidRPr="00BD23FE" w:rsidRDefault="00BD23FE" w:rsidP="00BD23FE">
      <w:pPr>
        <w:spacing w:after="0" w:line="240" w:lineRule="auto"/>
        <w:rPr>
          <w:rFonts w:eastAsia="Times New Roman"/>
          <w:sz w:val="20"/>
          <w:lang w:eastAsia="fr-FR"/>
        </w:rPr>
      </w:pPr>
      <w:r w:rsidRPr="00BD23FE">
        <w:rPr>
          <w:rFonts w:eastAsia="Times New Roman" w:cs="Arial"/>
          <w:sz w:val="20"/>
          <w:lang w:eastAsia="fr-FR"/>
        </w:rPr>
        <w:t>• Relation avec les parents : préparer les réunions, prendre les RV ou faire un mail dès que nécessaire.</w:t>
      </w:r>
    </w:p>
    <w:p w:rsidR="00BD23FE" w:rsidRPr="009C304E" w:rsidRDefault="00BD23FE" w:rsidP="00011BC2">
      <w:pPr>
        <w:spacing w:after="0" w:line="240" w:lineRule="auto"/>
        <w:rPr>
          <w:rFonts w:ascii="Times New Roman" w:eastAsia="Times New Roman" w:hAnsi="Times New Roman"/>
          <w:szCs w:val="24"/>
          <w:lang w:eastAsia="fr-FR"/>
        </w:rPr>
      </w:pPr>
      <w:r w:rsidRPr="00BD23FE">
        <w:rPr>
          <w:rFonts w:eastAsia="Times New Roman" w:cs="Arial"/>
          <w:sz w:val="20"/>
          <w:lang w:eastAsia="fr-FR"/>
        </w:rPr>
        <w:t xml:space="preserve">• Ton humain : chercher à le relever soi-même (politesse, délicatesse) et remettre cela au goût du jour chez les élèves. </w:t>
      </w:r>
    </w:p>
    <w:sectPr w:rsidR="00BD23FE" w:rsidRPr="009C304E" w:rsidSect="00011BC2">
      <w:type w:val="continuous"/>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68CD644"/>
    <w:lvl w:ilvl="0">
      <w:start w:val="1"/>
      <w:numFmt w:val="bullet"/>
      <w:pStyle w:val="Listepuc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81800"/>
    <w:rsid w:val="00011BC2"/>
    <w:rsid w:val="001124A8"/>
    <w:rsid w:val="0014213F"/>
    <w:rsid w:val="001C5872"/>
    <w:rsid w:val="002003E6"/>
    <w:rsid w:val="0024177C"/>
    <w:rsid w:val="0033363E"/>
    <w:rsid w:val="0043269A"/>
    <w:rsid w:val="004A3033"/>
    <w:rsid w:val="004C5A3B"/>
    <w:rsid w:val="00541B4C"/>
    <w:rsid w:val="00581800"/>
    <w:rsid w:val="00591212"/>
    <w:rsid w:val="005C5B87"/>
    <w:rsid w:val="005D2B9C"/>
    <w:rsid w:val="005D42DB"/>
    <w:rsid w:val="005D6D39"/>
    <w:rsid w:val="00627E61"/>
    <w:rsid w:val="007232DF"/>
    <w:rsid w:val="0076011E"/>
    <w:rsid w:val="00803153"/>
    <w:rsid w:val="00811C45"/>
    <w:rsid w:val="0085720D"/>
    <w:rsid w:val="00887000"/>
    <w:rsid w:val="008C17F5"/>
    <w:rsid w:val="00934C59"/>
    <w:rsid w:val="009C304E"/>
    <w:rsid w:val="009D14A4"/>
    <w:rsid w:val="00AA6816"/>
    <w:rsid w:val="00AE43AD"/>
    <w:rsid w:val="00BD23FE"/>
    <w:rsid w:val="00BE3D11"/>
    <w:rsid w:val="00D007D1"/>
    <w:rsid w:val="00D53E18"/>
    <w:rsid w:val="00D96320"/>
    <w:rsid w:val="00DA1583"/>
    <w:rsid w:val="00DC2617"/>
    <w:rsid w:val="00DD4770"/>
    <w:rsid w:val="00DD52FE"/>
    <w:rsid w:val="00DF6A05"/>
    <w:rsid w:val="00EA3632"/>
    <w:rsid w:val="00ED049B"/>
    <w:rsid w:val="00F25C30"/>
    <w:rsid w:val="00F71C3B"/>
    <w:rsid w:val="00F7325E"/>
    <w:rsid w:val="00FF15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4C"/>
    <w:pPr>
      <w:spacing w:after="200" w:line="276" w:lineRule="auto"/>
    </w:pPr>
    <w:rPr>
      <w:sz w:val="22"/>
      <w:szCs w:val="22"/>
      <w:lang w:eastAsia="en-US"/>
    </w:rPr>
  </w:style>
  <w:style w:type="paragraph" w:styleId="Titre1">
    <w:name w:val="heading 1"/>
    <w:basedOn w:val="Normal"/>
    <w:link w:val="Titre1Car"/>
    <w:uiPriority w:val="9"/>
    <w:qFormat/>
    <w:rsid w:val="00541B4C"/>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3033"/>
    <w:pPr>
      <w:ind w:left="708"/>
    </w:pPr>
  </w:style>
  <w:style w:type="character" w:customStyle="1" w:styleId="Titre1Car">
    <w:name w:val="Titre 1 Car"/>
    <w:basedOn w:val="Policepardfaut"/>
    <w:link w:val="Titre1"/>
    <w:uiPriority w:val="9"/>
    <w:rsid w:val="00541B4C"/>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541B4C"/>
    <w:rPr>
      <w:b/>
      <w:bCs/>
    </w:rPr>
  </w:style>
  <w:style w:type="paragraph" w:styleId="Listepuces">
    <w:name w:val="List Bullet"/>
    <w:basedOn w:val="Normal"/>
    <w:uiPriority w:val="99"/>
    <w:unhideWhenUsed/>
    <w:rsid w:val="009C304E"/>
    <w:pPr>
      <w:numPr>
        <w:numId w:val="1"/>
      </w:numPr>
      <w:contextualSpacing/>
    </w:pPr>
  </w:style>
  <w:style w:type="paragraph" w:styleId="Textedebulles">
    <w:name w:val="Balloon Text"/>
    <w:basedOn w:val="Normal"/>
    <w:link w:val="TextedebullesCar"/>
    <w:uiPriority w:val="99"/>
    <w:semiHidden/>
    <w:unhideWhenUsed/>
    <w:rsid w:val="002003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03E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2267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Words>
  <Characters>4734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Silvestre</dc:creator>
  <cp:keywords/>
  <cp:lastModifiedBy>silvestre</cp:lastModifiedBy>
  <cp:revision>2</cp:revision>
  <cp:lastPrinted>2011-05-30T17:35:00Z</cp:lastPrinted>
  <dcterms:created xsi:type="dcterms:W3CDTF">2012-05-20T15:38:00Z</dcterms:created>
  <dcterms:modified xsi:type="dcterms:W3CDTF">2012-05-20T15:38:00Z</dcterms:modified>
</cp:coreProperties>
</file>